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color w:val="ff0000"/>
        </w:rPr>
      </w:pPr>
      <w:r w:rsidDel="00000000" w:rsidR="00000000" w:rsidRPr="00000000">
        <w:rPr>
          <w:b w:val="1"/>
          <w:i w:val="1"/>
          <w:color w:val="ff0000"/>
          <w:rtl w:val="0"/>
        </w:rPr>
        <w:t xml:space="preserve">Nota: </w:t>
      </w:r>
    </w:p>
    <w:p w:rsidR="00000000" w:rsidDel="00000000" w:rsidP="00000000" w:rsidRDefault="00000000" w:rsidRPr="00000000" w14:paraId="00000003">
      <w:pPr>
        <w:rPr>
          <w:b w:val="1"/>
          <w:color w:val="ff0000"/>
        </w:rPr>
      </w:pPr>
      <w:r w:rsidDel="00000000" w:rsidR="00000000" w:rsidRPr="00000000">
        <w:rPr>
          <w:i w:val="1"/>
          <w:color w:val="ff0000"/>
          <w:rtl w:val="0"/>
        </w:rPr>
        <w:t xml:space="preserve">Prezentul formular de retur este disponibil exclusiv pentru returul produselor </w:t>
      </w:r>
      <w:r w:rsidDel="00000000" w:rsidR="00000000" w:rsidRPr="00000000">
        <w:rPr>
          <w:b w:val="1"/>
          <w:color w:val="ff0000"/>
          <w:rtl w:val="0"/>
        </w:rPr>
        <w:t xml:space="preserve">nepersonalizate</w:t>
      </w:r>
      <w:r w:rsidDel="00000000" w:rsidR="00000000" w:rsidRPr="00000000">
        <w:rPr>
          <w:i w:val="1"/>
          <w:color w:val="ff0000"/>
          <w:rtl w:val="0"/>
        </w:rPr>
        <w:t xml:space="preserve">. Produsele personalizate nu se pot returna decat in situatii exceptionale prevazute expres in Politica de retur disponibile pe </w:t>
      </w:r>
      <w:hyperlink r:id="rId7">
        <w:r w:rsidDel="00000000" w:rsidR="00000000" w:rsidRPr="00000000">
          <w:rPr>
            <w:i w:val="1"/>
            <w:color w:val="0563c1"/>
            <w:u w:val="single"/>
            <w:rtl w:val="0"/>
          </w:rPr>
          <w:t xml:space="preserve">www.bisbags.ro</w:t>
        </w:r>
      </w:hyperlink>
      <w:r w:rsidDel="00000000" w:rsidR="00000000" w:rsidRPr="00000000">
        <w:rPr>
          <w:i w:val="1"/>
          <w:color w:val="ff0000"/>
          <w:rtl w:val="0"/>
        </w:rPr>
        <w:t xml:space="preserve">. Pentru orice clarificari cu privire la conditiile de retur va rugam sa ne contactati: </w:t>
      </w:r>
      <w:r w:rsidDel="00000000" w:rsidR="00000000" w:rsidRPr="00000000">
        <w:rPr>
          <w:color w:val="ff0000"/>
          <w:rtl w:val="0"/>
        </w:rPr>
        <w:t xml:space="preserve">office@bisbags.ro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FORMULAR DE RETUR</w:t>
      </w:r>
    </w:p>
    <w:p w:rsidR="00000000" w:rsidDel="00000000" w:rsidP="00000000" w:rsidRDefault="00000000" w:rsidRPr="00000000" w14:paraId="00000006">
      <w:pPr>
        <w:rPr/>
      </w:pPr>
      <w:r w:rsidDel="00000000" w:rsidR="00000000" w:rsidRPr="00000000">
        <w:rPr>
          <w:rtl w:val="0"/>
        </w:rPr>
        <w:t xml:space="preserve">Completarea formularul de retur este obligatoriu in cazul produselor </w:t>
      </w:r>
      <w:r w:rsidDel="00000000" w:rsidR="00000000" w:rsidRPr="00000000">
        <w:rPr>
          <w:b w:val="1"/>
          <w:rtl w:val="0"/>
        </w:rPr>
        <w:t xml:space="preserve">nepersonalizate</w:t>
      </w:r>
      <w:r w:rsidDel="00000000" w:rsidR="00000000" w:rsidRPr="00000000">
        <w:rPr>
          <w:rtl w:val="0"/>
        </w:rPr>
        <w:t xml:space="preserve"> indiferent de motivul returului.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Dacă produsul comandat nu corespunde cerințelor tale, poate fi returnat in ambalajul original impreuna cu formularul de retur completat. Returul se poate face in maxim 14 zile de la primirea produsului si iti vom returna contravaloarea produsului in contul bancar indicat in prezentul formular in termen de 10 calendaristice.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Costurile de retur sunt in sarcina clientului, cu excepția cazului in care produsul este defect/deteriorat sau gresit (s-a trimis un alt produs decat cel comandat).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i w:val="1"/>
        </w:rPr>
      </w:pPr>
      <w:r w:rsidDel="00000000" w:rsidR="00000000" w:rsidRPr="00000000">
        <w:rPr>
          <w:b w:val="1"/>
          <w:i w:val="1"/>
          <w:rtl w:val="0"/>
        </w:rPr>
        <w:t xml:space="preserve">Nu se accepta returul cu ramburs sau oficii poștale.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Pentru orice întrebări sau nelămuriri cu privire la produse sau conditiile de retur ne puteti contacta pe email </w:t>
      </w:r>
      <w:hyperlink r:id="rId8">
        <w:r w:rsidDel="00000000" w:rsidR="00000000" w:rsidRPr="00000000">
          <w:rPr>
            <w:u w:val="single"/>
            <w:rtl w:val="0"/>
          </w:rPr>
          <w:t xml:space="preserve">office@bisbags.ro</w:t>
        </w:r>
      </w:hyperlink>
      <w:r w:rsidDel="00000000" w:rsidR="00000000" w:rsidRPr="00000000">
        <w:rPr>
          <w:rtl w:val="0"/>
        </w:rPr>
        <w:t xml:space="preserve"> sau la telefon: </w:t>
      </w:r>
      <w:hyperlink r:id="rId9">
        <w:r w:rsidDel="00000000" w:rsidR="00000000" w:rsidRPr="00000000">
          <w:rPr>
            <w:rFonts w:ascii="Arial" w:cs="Arial" w:eastAsia="Arial" w:hAnsi="Arial"/>
            <w:sz w:val="20"/>
            <w:szCs w:val="20"/>
            <w:highlight w:val="white"/>
            <w:u w:val="single"/>
            <w:rtl w:val="0"/>
          </w:rPr>
          <w:t xml:space="preserve"> +40 (787) 838 333</w:t>
        </w:r>
      </w:hyperlink>
      <w:r w:rsidDel="00000000" w:rsidR="00000000" w:rsidRPr="00000000">
        <w:rPr>
          <w:rFonts w:ascii="Arial" w:cs="Arial" w:eastAsia="Arial" w:hAnsi="Arial"/>
          <w:sz w:val="20"/>
          <w:szCs w:val="20"/>
          <w:highlight w:val="white"/>
          <w:rtl w:val="0"/>
        </w:rPr>
        <w:t xml:space="preserve"> / </w:t>
      </w:r>
      <w:hyperlink r:id="rId10">
        <w:r w:rsidDel="00000000" w:rsidR="00000000" w:rsidRPr="00000000">
          <w:rPr>
            <w:rFonts w:ascii="Arial" w:cs="Arial" w:eastAsia="Arial" w:hAnsi="Arial"/>
            <w:sz w:val="20"/>
            <w:szCs w:val="20"/>
            <w:highlight w:val="white"/>
            <w:u w:val="single"/>
            <w:rtl w:val="0"/>
          </w:rPr>
          <w:t xml:space="preserve">+40 (743) 180 049</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Detalii necesare: </w:t>
      </w:r>
    </w:p>
    <w:p w:rsidR="00000000" w:rsidDel="00000000" w:rsidP="00000000" w:rsidRDefault="00000000" w:rsidRPr="00000000" w14:paraId="00000011">
      <w:pPr>
        <w:rPr/>
      </w:pPr>
      <w:r w:rsidDel="00000000" w:rsidR="00000000" w:rsidRPr="00000000">
        <w:rPr>
          <w:rtl w:val="0"/>
        </w:rPr>
        <w:t xml:space="preserve">Numar comanda_________ </w:t>
      </w:r>
    </w:p>
    <w:p w:rsidR="00000000" w:rsidDel="00000000" w:rsidP="00000000" w:rsidRDefault="00000000" w:rsidRPr="00000000" w14:paraId="00000012">
      <w:pPr>
        <w:rPr/>
      </w:pPr>
      <w:r w:rsidDel="00000000" w:rsidR="00000000" w:rsidRPr="00000000">
        <w:rPr>
          <w:rtl w:val="0"/>
        </w:rPr>
        <w:t xml:space="preserve">Numar factura___________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Nume peroana fizica / juridica ________________________ Email____________Telefon__________</w:t>
      </w:r>
    </w:p>
    <w:p w:rsidR="00000000" w:rsidDel="00000000" w:rsidP="00000000" w:rsidRDefault="00000000" w:rsidRPr="00000000" w14:paraId="00000015">
      <w:pPr>
        <w:rPr/>
      </w:pPr>
      <w:r w:rsidDel="00000000" w:rsidR="00000000" w:rsidRPr="00000000">
        <w:rPr>
          <w:rtl w:val="0"/>
        </w:rPr>
        <w:t xml:space="preserve">Cont IBAN______________</w:t>
      </w:r>
    </w:p>
    <w:p w:rsidR="00000000" w:rsidDel="00000000" w:rsidP="00000000" w:rsidRDefault="00000000" w:rsidRPr="00000000" w14:paraId="00000016">
      <w:pPr>
        <w:rPr/>
      </w:pPr>
      <w:r w:rsidDel="00000000" w:rsidR="00000000" w:rsidRPr="00000000">
        <w:rPr>
          <w:rtl w:val="0"/>
        </w:rPr>
        <w:t xml:space="preserve">Titular cont IBAN_______________ Banca____________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Motivul returnarii__________________________________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Cum solutionam returul?</w:t>
      </w:r>
    </w:p>
    <w:p w:rsidR="00000000" w:rsidDel="00000000" w:rsidP="00000000" w:rsidRDefault="00000000" w:rsidRPr="00000000" w14:paraId="0000001C">
      <w:pPr>
        <w:rPr/>
      </w:pPr>
      <w:sdt>
        <w:sdtPr>
          <w:tag w:val="goog_rdk_0"/>
        </w:sdtPr>
        <w:sdtContent>
          <w:r w:rsidDel="00000000" w:rsidR="00000000" w:rsidRPr="00000000">
            <w:rPr>
              <w:rFonts w:ascii="Arial Unicode MS" w:cs="Arial Unicode MS" w:eastAsia="Arial Unicode MS" w:hAnsi="Arial Unicode MS"/>
              <w:b w:val="1"/>
              <w:color w:val="202124"/>
              <w:sz w:val="21"/>
              <w:szCs w:val="21"/>
              <w:highlight w:val="white"/>
              <w:rtl w:val="0"/>
            </w:rPr>
            <w:t xml:space="preserve">▢</w:t>
          </w:r>
        </w:sdtContent>
      </w:sdt>
      <w:r w:rsidDel="00000000" w:rsidR="00000000" w:rsidRPr="00000000">
        <w:rPr>
          <w:rtl w:val="0"/>
        </w:rPr>
        <w:t xml:space="preserve"> Doresc sa primesc contravaloarea in bani </w:t>
      </w:r>
    </w:p>
    <w:p w:rsidR="00000000" w:rsidDel="00000000" w:rsidP="00000000" w:rsidRDefault="00000000" w:rsidRPr="00000000" w14:paraId="0000001D">
      <w:pPr>
        <w:rPr/>
      </w:pPr>
      <w:sdt>
        <w:sdtPr>
          <w:tag w:val="goog_rdk_1"/>
        </w:sdtPr>
        <w:sdtContent>
          <w:r w:rsidDel="00000000" w:rsidR="00000000" w:rsidRPr="00000000">
            <w:rPr>
              <w:rFonts w:ascii="Arial Unicode MS" w:cs="Arial Unicode MS" w:eastAsia="Arial Unicode MS" w:hAnsi="Arial Unicode MS"/>
              <w:b w:val="1"/>
              <w:color w:val="202124"/>
              <w:sz w:val="21"/>
              <w:szCs w:val="21"/>
              <w:highlight w:val="white"/>
              <w:rtl w:val="0"/>
            </w:rPr>
            <w:t xml:space="preserve">▢ </w:t>
          </w:r>
        </w:sdtContent>
      </w:sdt>
      <w:r w:rsidDel="00000000" w:rsidR="00000000" w:rsidRPr="00000000">
        <w:rPr>
          <w:rtl w:val="0"/>
        </w:rPr>
        <w:t xml:space="preserve">Doresc sa il schimb cu un alt produs</w:t>
      </w:r>
    </w:p>
    <w:p w:rsidR="00000000" w:rsidDel="00000000" w:rsidP="00000000" w:rsidRDefault="00000000" w:rsidRPr="00000000" w14:paraId="0000001E">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40679"/>
    <w:rPr>
      <w:color w:val="0563c1" w:themeColor="hyperlink"/>
      <w:u w:val="single"/>
    </w:rPr>
  </w:style>
  <w:style w:type="character" w:styleId="UnresolvedMention">
    <w:name w:val="Unresolved Mention"/>
    <w:basedOn w:val="DefaultParagraphFont"/>
    <w:uiPriority w:val="99"/>
    <w:semiHidden w:val="1"/>
    <w:unhideWhenUsed w:val="1"/>
    <w:rsid w:val="00740679"/>
    <w:rPr>
      <w:color w:val="605e5c"/>
      <w:shd w:color="auto" w:fill="e1dfdd" w:val="clear"/>
    </w:rPr>
  </w:style>
  <w:style w:type="paragraph" w:styleId="ListParagraph">
    <w:name w:val="List Paragraph"/>
    <w:basedOn w:val="Normal"/>
    <w:uiPriority w:val="34"/>
    <w:qFormat w:val="1"/>
    <w:rsid w:val="007F192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tel:+40743180049" TargetMode="External"/><Relationship Id="rId9" Type="http://schemas.openxmlformats.org/officeDocument/2006/relationships/hyperlink" Target="tel:+4078783833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isbags.ro" TargetMode="External"/><Relationship Id="rId8" Type="http://schemas.openxmlformats.org/officeDocument/2006/relationships/hyperlink" Target="mailto:office@bisbags.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TJm9ccGHbkO+TlZZlZR2ER5aTg==">AMUW2mVEqbdFEYDbzMD/vpiObbS4EIPXJGOq5NoXmfSFDEOgtKbXTEcLnDsZw+xM8E99ADrp/tGEkdwjEPCfLMa4DLLB4EdrKfSf/bAf04/t0PfVFtdNOWWF+GgtwLzFSlEn63FLaRLQUBYpr6yQDXT8y1tUP2569kd3AlHSC1+bMezgEJ9eZrc5SBfu5HeAyvxd3ECNgUnJx5zjIKk9JxOG/0cON73JACqoWbd9PRRdgosBdpgH2nE=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2023-01-26T07:44:00Z</dcterms:created>
  <dc:creator>Administrator</dc:creator>
</cp:coreProperties>
</file>